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AB" w:rsidRDefault="00AB1991" w:rsidP="00AB1991">
      <w:pPr>
        <w:ind w:firstLine="708"/>
        <w:jc w:val="right"/>
        <w:rPr>
          <w:rFonts w:eastAsia="Times New Roman"/>
          <w:color w:val="002060"/>
          <w:sz w:val="20"/>
          <w:szCs w:val="20"/>
          <w:lang w:eastAsia="ru-RU"/>
        </w:rPr>
      </w:pPr>
      <w:r w:rsidRPr="00AB1991">
        <w:rPr>
          <w:rFonts w:eastAsia="Times New Roman"/>
          <w:color w:val="002060"/>
          <w:sz w:val="20"/>
          <w:szCs w:val="20"/>
          <w:lang w:eastAsia="ru-RU"/>
        </w:rPr>
        <w:t xml:space="preserve">Философский тезис </w:t>
      </w:r>
    </w:p>
    <w:p w:rsidR="00AB1991" w:rsidRPr="00AB1991" w:rsidRDefault="008369AB" w:rsidP="00AB1991">
      <w:pPr>
        <w:ind w:firstLine="708"/>
        <w:jc w:val="right"/>
        <w:rPr>
          <w:rFonts w:eastAsia="Times New Roman"/>
          <w:color w:val="002060"/>
          <w:sz w:val="20"/>
          <w:szCs w:val="20"/>
          <w:lang w:eastAsia="ru-RU"/>
        </w:rPr>
      </w:pPr>
      <w:proofErr w:type="spellStart"/>
      <w:r>
        <w:rPr>
          <w:b/>
          <w:color w:val="FF0000"/>
        </w:rPr>
        <w:t>Валова</w:t>
      </w:r>
      <w:proofErr w:type="spellEnd"/>
      <w:r>
        <w:rPr>
          <w:b/>
          <w:color w:val="FF0000"/>
        </w:rPr>
        <w:t xml:space="preserve"> Ирина</w:t>
      </w:r>
      <w:r>
        <w:rPr>
          <w:color w:val="000000"/>
        </w:rPr>
        <w:t xml:space="preserve"> </w:t>
      </w:r>
      <w:r w:rsidR="00AB1991" w:rsidRPr="00AB1991">
        <w:rPr>
          <w:rFonts w:eastAsia="Times New Roman"/>
          <w:color w:val="002060"/>
          <w:sz w:val="20"/>
          <w:szCs w:val="20"/>
          <w:lang w:eastAsia="ru-RU"/>
        </w:rPr>
        <w:t>Аватара Человека ИВО 16-цей каждого</w:t>
      </w:r>
    </w:p>
    <w:p w:rsidR="00AB1991" w:rsidRDefault="00AB1991" w:rsidP="00AB1991">
      <w:pPr>
        <w:ind w:firstLine="708"/>
        <w:jc w:val="right"/>
        <w:rPr>
          <w:rFonts w:eastAsia="Times New Roman"/>
          <w:color w:val="002060"/>
          <w:sz w:val="20"/>
          <w:szCs w:val="20"/>
          <w:lang w:eastAsia="ru-RU"/>
        </w:rPr>
      </w:pPr>
      <w:r w:rsidRPr="00AB1991">
        <w:rPr>
          <w:rFonts w:eastAsia="Times New Roman"/>
          <w:color w:val="002060"/>
          <w:sz w:val="20"/>
          <w:szCs w:val="20"/>
          <w:lang w:eastAsia="ru-RU"/>
        </w:rPr>
        <w:t xml:space="preserve"> 139 И-Ц Кишинёв, Молдова ИВАС Иосиф </w:t>
      </w:r>
      <w:proofErr w:type="spellStart"/>
      <w:r w:rsidRPr="00AB1991">
        <w:rPr>
          <w:rFonts w:eastAsia="Times New Roman"/>
          <w:color w:val="002060"/>
          <w:sz w:val="20"/>
          <w:szCs w:val="20"/>
          <w:lang w:eastAsia="ru-RU"/>
        </w:rPr>
        <w:t>Славия</w:t>
      </w:r>
      <w:proofErr w:type="spellEnd"/>
    </w:p>
    <w:p w:rsidR="00AB1991" w:rsidRDefault="00AB1991" w:rsidP="00AB1991">
      <w:pPr>
        <w:ind w:firstLine="708"/>
        <w:jc w:val="right"/>
        <w:rPr>
          <w:rFonts w:eastAsia="Times New Roman"/>
          <w:color w:val="002060"/>
          <w:sz w:val="20"/>
          <w:szCs w:val="20"/>
          <w:lang w:eastAsia="ru-RU"/>
        </w:rPr>
      </w:pPr>
      <w:r>
        <w:rPr>
          <w:rFonts w:eastAsia="Times New Roman"/>
          <w:color w:val="002060"/>
          <w:sz w:val="20"/>
          <w:szCs w:val="20"/>
          <w:lang w:eastAsia="ru-RU"/>
        </w:rPr>
        <w:t>«</w:t>
      </w:r>
      <w:proofErr w:type="spellStart"/>
      <w:r>
        <w:rPr>
          <w:rFonts w:eastAsia="Times New Roman"/>
          <w:color w:val="002060"/>
          <w:sz w:val="20"/>
          <w:szCs w:val="20"/>
          <w:lang w:val="en-US" w:eastAsia="ru-RU"/>
        </w:rPr>
        <w:t>irinavalova</w:t>
      </w:r>
      <w:proofErr w:type="spellEnd"/>
      <w:r w:rsidRPr="00AB1991">
        <w:rPr>
          <w:rFonts w:eastAsia="Times New Roman"/>
          <w:color w:val="002060"/>
          <w:sz w:val="20"/>
          <w:szCs w:val="20"/>
          <w:lang w:eastAsia="ru-RU"/>
        </w:rPr>
        <w:t>8@</w:t>
      </w:r>
      <w:proofErr w:type="spellStart"/>
      <w:r>
        <w:rPr>
          <w:rFonts w:eastAsia="Times New Roman"/>
          <w:color w:val="002060"/>
          <w:sz w:val="20"/>
          <w:szCs w:val="20"/>
          <w:lang w:val="en-US" w:eastAsia="ru-RU"/>
        </w:rPr>
        <w:t>gvail</w:t>
      </w:r>
      <w:proofErr w:type="spellEnd"/>
      <w:r w:rsidRPr="00AB1991">
        <w:rPr>
          <w:rFonts w:eastAsia="Times New Roman"/>
          <w:color w:val="002060"/>
          <w:sz w:val="20"/>
          <w:szCs w:val="20"/>
          <w:lang w:eastAsia="ru-RU"/>
        </w:rPr>
        <w:t>.</w:t>
      </w:r>
      <w:r>
        <w:rPr>
          <w:rFonts w:eastAsia="Times New Roman"/>
          <w:color w:val="002060"/>
          <w:sz w:val="20"/>
          <w:szCs w:val="20"/>
          <w:lang w:val="en-US" w:eastAsia="ru-RU"/>
        </w:rPr>
        <w:t>com</w:t>
      </w:r>
      <w:r>
        <w:rPr>
          <w:rFonts w:eastAsia="Times New Roman"/>
          <w:color w:val="002060"/>
          <w:sz w:val="20"/>
          <w:szCs w:val="20"/>
          <w:lang w:eastAsia="ru-RU"/>
        </w:rPr>
        <w:t>»</w:t>
      </w:r>
    </w:p>
    <w:p w:rsidR="00AB1991" w:rsidRDefault="00AB1991" w:rsidP="00AB1991">
      <w:pPr>
        <w:ind w:firstLine="284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 xml:space="preserve">Тема. Синтез Философия в развитии и росте </w:t>
      </w:r>
    </w:p>
    <w:p w:rsidR="00AB1991" w:rsidRDefault="00AB1991" w:rsidP="00AB1991">
      <w:pPr>
        <w:ind w:firstLine="284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>Должностной Компетенции каж</w:t>
      </w:r>
      <w:bookmarkStart w:id="0" w:name="_GoBack"/>
      <w:bookmarkEnd w:id="0"/>
      <w:r>
        <w:rPr>
          <w:rFonts w:eastAsia="Times New Roman"/>
          <w:color w:val="002060"/>
          <w:szCs w:val="24"/>
          <w:lang w:eastAsia="ru-RU"/>
        </w:rPr>
        <w:t>дого.</w:t>
      </w:r>
    </w:p>
    <w:p w:rsidR="00296752" w:rsidRDefault="00296752" w:rsidP="00296752">
      <w:pPr>
        <w:pStyle w:val="2"/>
        <w:ind w:right="140" w:firstLine="284"/>
        <w:rPr>
          <w:szCs w:val="24"/>
        </w:rPr>
      </w:pPr>
      <w:r>
        <w:rPr>
          <w:szCs w:val="24"/>
        </w:rPr>
        <w:t xml:space="preserve">Какая главная задача философии? Если это – объяснение, то это внешнее действие, а у нас всегда вначале должно быть внутреннее действие. Если это мышление – в предыдущую эпоху было чувственное познание мира, а мысли, мышление было чуть выше и им складывалось представление о мире (познание мира), но сейчас мышление – это 4, а у нас 64. </w:t>
      </w:r>
    </w:p>
    <w:p w:rsidR="00296752" w:rsidRDefault="00296752" w:rsidP="00296752">
      <w:pPr>
        <w:pStyle w:val="2"/>
        <w:ind w:right="140" w:firstLine="426"/>
        <w:rPr>
          <w:szCs w:val="24"/>
        </w:rPr>
      </w:pPr>
      <w:r>
        <w:rPr>
          <w:szCs w:val="24"/>
        </w:rPr>
        <w:t xml:space="preserve">Если сказать, что это любовь к мудрости (расшифровка слова), то мы «застрянем» в материи, но у нас Философия Синтеза, потому что в ней, должна быть вся 64-рица, а значит, и Синтез, и Воля, и Мудрость, и Любовь и т.д. Если философия складывает, то она не описывает этот мир – мир описывает наука, и она занимается исследованием, описанием, публикацией, использованием той материи, которая есть – это 13. </w:t>
      </w:r>
    </w:p>
    <w:p w:rsidR="00296752" w:rsidRDefault="00296752" w:rsidP="00296752">
      <w:pPr>
        <w:pStyle w:val="2"/>
        <w:ind w:right="140" w:firstLine="426"/>
        <w:rPr>
          <w:szCs w:val="24"/>
        </w:rPr>
      </w:pPr>
      <w:r>
        <w:rPr>
          <w:szCs w:val="24"/>
        </w:rPr>
        <w:t xml:space="preserve">Философия, как наука помогает нам разобраться в истине, мудрости, чтобы оперировать этой истиной, и это всё идёт горизонтом материи – Мать, Учитель, управление материей. А философия – это сложение парадигмы, где будет жить человек следующего вида организации материи. </w:t>
      </w:r>
    </w:p>
    <w:p w:rsidR="00296752" w:rsidRDefault="00296752" w:rsidP="00296752">
      <w:pPr>
        <w:pStyle w:val="2"/>
        <w:ind w:right="140" w:firstLine="426"/>
        <w:rPr>
          <w:szCs w:val="24"/>
        </w:rPr>
      </w:pPr>
      <w:r>
        <w:rPr>
          <w:szCs w:val="24"/>
        </w:rPr>
        <w:t xml:space="preserve">Раньше философия решала вопросы материи и идеала, а сейчас материи и </w:t>
      </w:r>
      <w:proofErr w:type="spellStart"/>
      <w:r>
        <w:rPr>
          <w:szCs w:val="24"/>
        </w:rPr>
        <w:t>прасинтезности</w:t>
      </w:r>
      <w:proofErr w:type="spellEnd"/>
      <w:r>
        <w:rPr>
          <w:szCs w:val="24"/>
        </w:rPr>
        <w:t xml:space="preserve">. Потому что, когда придёт </w:t>
      </w:r>
      <w:proofErr w:type="spellStart"/>
      <w:r>
        <w:rPr>
          <w:szCs w:val="24"/>
        </w:rPr>
        <w:t>прасинтезность</w:t>
      </w:r>
      <w:proofErr w:type="spellEnd"/>
      <w:r>
        <w:rPr>
          <w:szCs w:val="24"/>
        </w:rPr>
        <w:t xml:space="preserve">, она эту материю преобразит, а если ещё глубже, то растворит (т.е. той материи уже больше не будет).  </w:t>
      </w:r>
    </w:p>
    <w:p w:rsidR="00296752" w:rsidRDefault="00296752" w:rsidP="00296752">
      <w:pPr>
        <w:pStyle w:val="2"/>
        <w:ind w:right="140" w:firstLine="426"/>
      </w:pPr>
      <w:r>
        <w:t>Синтез-философия, прежде всего, нацелена обобщить внутреннюю Суть и Смысл философии</w:t>
      </w:r>
      <w:r w:rsidR="009B0A8C">
        <w:t>,</w:t>
      </w:r>
      <w:r>
        <w:t xml:space="preserve"> как таковой, расширив её позиционирование с двух до шестнадцати используемых в её определениях </w:t>
      </w:r>
      <w:r w:rsidR="009B0A8C">
        <w:t>Частностей</w:t>
      </w:r>
      <w:r>
        <w:t xml:space="preserve"> контекста философского взгляда на мироздание.</w:t>
      </w:r>
    </w:p>
    <w:p w:rsidR="009B0A8C" w:rsidRDefault="009B0A8C" w:rsidP="009B0A8C">
      <w:pPr>
        <w:ind w:firstLine="426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Внутренний мир</w:t>
      </w:r>
      <w:r w:rsidR="00724FFE">
        <w:rPr>
          <w:szCs w:val="24"/>
        </w:rPr>
        <w:t xml:space="preserve"> имеет 1 392 896 видов организаций материи, и у каждого вида организации своя синтез философия. «</w:t>
      </w:r>
      <w:r w:rsidR="00724FFE" w:rsidRPr="00724FFE">
        <w:rPr>
          <w:rFonts w:eastAsia="Times New Roman"/>
          <w:szCs w:val="24"/>
          <w:lang w:eastAsia="ru-RU"/>
        </w:rPr>
        <w:t>Компетенция – определённый уровень дееспособности синтеза частей, которая может применитьс</w:t>
      </w:r>
      <w:r w:rsidR="00724FFE">
        <w:rPr>
          <w:rFonts w:eastAsia="Times New Roman"/>
          <w:szCs w:val="24"/>
          <w:lang w:eastAsia="ru-RU"/>
        </w:rPr>
        <w:t>я в результативной деятельности».</w:t>
      </w:r>
      <w:r>
        <w:rPr>
          <w:rFonts w:eastAsia="Times New Roman"/>
          <w:szCs w:val="24"/>
          <w:lang w:eastAsia="ru-RU"/>
        </w:rPr>
        <w:t xml:space="preserve"> Синтез философия находится на горизонте Аватара, Аватар – это </w:t>
      </w:r>
      <w:r w:rsidR="00C94EFC">
        <w:rPr>
          <w:rFonts w:eastAsia="Times New Roman"/>
          <w:szCs w:val="24"/>
          <w:lang w:eastAsia="ru-RU"/>
        </w:rPr>
        <w:t xml:space="preserve">тот, кто несёт новое, и на этом горизонте есть 63 часть ИВО – Физическое тело. Развитие </w:t>
      </w:r>
      <w:proofErr w:type="spellStart"/>
      <w:r w:rsidR="00C94EFC">
        <w:rPr>
          <w:rFonts w:eastAsia="Times New Roman"/>
          <w:szCs w:val="24"/>
          <w:lang w:eastAsia="ru-RU"/>
        </w:rPr>
        <w:t>синтезтелесности</w:t>
      </w:r>
      <w:proofErr w:type="spellEnd"/>
      <w:r w:rsidR="00C94EFC">
        <w:rPr>
          <w:rFonts w:eastAsia="Times New Roman"/>
          <w:szCs w:val="24"/>
          <w:lang w:eastAsia="ru-RU"/>
        </w:rPr>
        <w:t xml:space="preserve"> – это синтез философия тела, которых в новую эпоху минимум 64, по каждому виду материи.</w:t>
      </w:r>
    </w:p>
    <w:p w:rsidR="00724FFE" w:rsidRDefault="009B0A8C" w:rsidP="009B0A8C">
      <w:pPr>
        <w:ind w:firstLine="426"/>
        <w:jc w:val="both"/>
      </w:pPr>
      <w:r>
        <w:rPr>
          <w:rFonts w:eastAsia="Times New Roman"/>
          <w:szCs w:val="24"/>
          <w:lang w:eastAsia="ru-RU"/>
        </w:rPr>
        <w:t xml:space="preserve">В синтез философии определены 32 направления развития, которые развивают и повышают компетентность Служащего ИВДИВО. 32 направления сложены на базе Парадигмы Философии, которая написана в </w:t>
      </w:r>
      <w:proofErr w:type="spellStart"/>
      <w:r>
        <w:rPr>
          <w:rFonts w:eastAsia="Times New Roman"/>
          <w:szCs w:val="24"/>
          <w:lang w:eastAsia="ru-RU"/>
        </w:rPr>
        <w:t>прасинтезности</w:t>
      </w:r>
      <w:proofErr w:type="spellEnd"/>
      <w:r>
        <w:rPr>
          <w:rFonts w:eastAsia="Times New Roman"/>
          <w:szCs w:val="24"/>
          <w:lang w:eastAsia="ru-RU"/>
        </w:rPr>
        <w:t xml:space="preserve"> Отца. Аватар входя в новое, то есть, входя в </w:t>
      </w:r>
      <w:proofErr w:type="spellStart"/>
      <w:r>
        <w:rPr>
          <w:rFonts w:eastAsia="Times New Roman"/>
          <w:szCs w:val="24"/>
          <w:lang w:eastAsia="ru-RU"/>
        </w:rPr>
        <w:t>прасинтезность</w:t>
      </w:r>
      <w:proofErr w:type="spellEnd"/>
      <w:r>
        <w:rPr>
          <w:rFonts w:eastAsia="Times New Roman"/>
          <w:szCs w:val="24"/>
          <w:lang w:eastAsia="ru-RU"/>
        </w:rPr>
        <w:t xml:space="preserve">, развивает и накапливает Синтез, в который записана </w:t>
      </w:r>
      <w:proofErr w:type="spellStart"/>
      <w:r>
        <w:rPr>
          <w:rFonts w:eastAsia="Times New Roman"/>
          <w:szCs w:val="24"/>
          <w:lang w:eastAsia="ru-RU"/>
        </w:rPr>
        <w:t>прасинтезность</w:t>
      </w:r>
      <w:proofErr w:type="spellEnd"/>
      <w:r>
        <w:rPr>
          <w:rFonts w:eastAsia="Times New Roman"/>
          <w:szCs w:val="24"/>
          <w:lang w:eastAsia="ru-RU"/>
        </w:rPr>
        <w:t xml:space="preserve"> ИВО. </w:t>
      </w:r>
      <w:r w:rsidR="00724FFE">
        <w:rPr>
          <w:szCs w:val="24"/>
        </w:rPr>
        <w:t>«</w:t>
      </w:r>
      <w:r w:rsidR="00724FFE">
        <w:t>Компетентност</w:t>
      </w:r>
      <w:r>
        <w:t>ь Отца заключается в том, что мы внутри себя можем</w:t>
      </w:r>
      <w:r w:rsidR="00724FFE">
        <w:t xml:space="preserve"> синтезировать. Вопрос компетенции заключается не только в знаниях, а вопрос ещё в умении связывать синтез внутри такой внутренней осмысленностью, мерой внутри между собой. То есть</w:t>
      </w:r>
      <w:r>
        <w:t>,</w:t>
      </w:r>
      <w:r w:rsidR="00724FFE">
        <w:t xml:space="preserve"> связывать </w:t>
      </w:r>
      <w:proofErr w:type="spellStart"/>
      <w:r w:rsidR="00724FFE">
        <w:t>несвязываемое</w:t>
      </w:r>
      <w:proofErr w:type="spellEnd"/>
      <w:r w:rsidR="00724FFE">
        <w:t xml:space="preserve"> внутри между собой, получая синтез этого. И после этого </w:t>
      </w:r>
      <w:r>
        <w:t>к н</w:t>
      </w:r>
      <w:r w:rsidR="00724FFE">
        <w:t xml:space="preserve">ам начинает идти знание Отца». </w:t>
      </w:r>
    </w:p>
    <w:p w:rsidR="009B0A8C" w:rsidRDefault="009B0A8C" w:rsidP="009B0A8C">
      <w:pPr>
        <w:ind w:firstLine="426"/>
        <w:jc w:val="both"/>
      </w:pPr>
      <w:r>
        <w:t>Синтез философия складывает новую позицию Наблюдателя, новый взгляд на развитие Человека и Человечества Планом Синтеза Отца и имеет практическое применение по жизни.</w:t>
      </w:r>
      <w:r w:rsidR="00C94EFC">
        <w:t xml:space="preserve"> Изучение, погружение, сложение синтез философии каждого повышает нашу компетентность и как человека, и как Служащего, развивая в каждом из нас Философа Синтеза, и этим изменяя мир вокруг нас.</w:t>
      </w:r>
    </w:p>
    <w:p w:rsidR="00C94EFC" w:rsidRPr="009B0A8C" w:rsidRDefault="00C94EFC" w:rsidP="00C94EFC">
      <w:pPr>
        <w:ind w:firstLine="426"/>
        <w:jc w:val="right"/>
        <w:rPr>
          <w:rFonts w:eastAsia="Times New Roman"/>
          <w:szCs w:val="24"/>
          <w:lang w:eastAsia="ru-RU"/>
        </w:rPr>
      </w:pPr>
    </w:p>
    <w:p w:rsidR="00724FFE" w:rsidRDefault="00724FFE" w:rsidP="00296752">
      <w:pPr>
        <w:pStyle w:val="2"/>
        <w:ind w:right="140" w:firstLine="426"/>
        <w:rPr>
          <w:szCs w:val="24"/>
        </w:rPr>
      </w:pPr>
    </w:p>
    <w:p w:rsidR="00AB1991" w:rsidRPr="00AB1991" w:rsidRDefault="00AB1991" w:rsidP="00AB1991">
      <w:pPr>
        <w:ind w:firstLine="284"/>
        <w:jc w:val="both"/>
        <w:rPr>
          <w:rFonts w:eastAsia="Times New Roman"/>
          <w:color w:val="002060"/>
          <w:szCs w:val="24"/>
          <w:lang w:eastAsia="ru-RU"/>
        </w:rPr>
      </w:pPr>
    </w:p>
    <w:p w:rsidR="00ED4A55" w:rsidRDefault="00ED4A55" w:rsidP="00AB1991">
      <w:pPr>
        <w:jc w:val="right"/>
      </w:pPr>
    </w:p>
    <w:sectPr w:rsidR="00ED4A55" w:rsidSect="00AB199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91"/>
    <w:rsid w:val="00296752"/>
    <w:rsid w:val="00724FFE"/>
    <w:rsid w:val="008369AB"/>
    <w:rsid w:val="009B0A8C"/>
    <w:rsid w:val="00AB1991"/>
    <w:rsid w:val="00C94EFC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C5EB"/>
  <w15:chartTrackingRefBased/>
  <w15:docId w15:val="{68D4C1FA-4F97-47F9-BFCF-BC346EA4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basedOn w:val="a"/>
    <w:rsid w:val="00296752"/>
    <w:pPr>
      <w:spacing w:after="0" w:line="240" w:lineRule="auto"/>
      <w:ind w:firstLine="709"/>
      <w:jc w:val="both"/>
    </w:pPr>
    <w:rPr>
      <w:rFonts w:eastAsia="Calibri"/>
    </w:rPr>
  </w:style>
  <w:style w:type="paragraph" w:styleId="a3">
    <w:name w:val="Normal (Web)"/>
    <w:basedOn w:val="a"/>
    <w:uiPriority w:val="99"/>
    <w:semiHidden/>
    <w:unhideWhenUsed/>
    <w:rsid w:val="00724FF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User</cp:lastModifiedBy>
  <cp:revision>2</cp:revision>
  <dcterms:created xsi:type="dcterms:W3CDTF">2021-02-27T21:47:00Z</dcterms:created>
  <dcterms:modified xsi:type="dcterms:W3CDTF">2021-03-11T19:31:00Z</dcterms:modified>
</cp:coreProperties>
</file>